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58C9" w:rsidRPr="00452429" w:rsidRDefault="006C5825" w:rsidP="006C5825">
      <w:pPr>
        <w:bidi/>
        <w:jc w:val="center"/>
        <w:rPr>
          <w:rFonts w:ascii="Calibri" w:eastAsia="Times New Roman" w:hAnsi="Calibri" w:cs="Nazanin"/>
          <w:b/>
          <w:bCs/>
          <w:color w:val="000000"/>
          <w:sz w:val="20"/>
          <w:szCs w:val="20"/>
          <w:rtl/>
        </w:rPr>
      </w:pPr>
      <w:r>
        <w:rPr>
          <w:rFonts w:ascii="Calibri" w:eastAsia="Times New Roman" w:hAnsi="Calibri" w:cs="Nazanin" w:hint="cs"/>
          <w:b/>
          <w:bCs/>
          <w:color w:val="000000"/>
          <w:sz w:val="20"/>
          <w:szCs w:val="20"/>
          <w:rtl/>
        </w:rPr>
        <w:t xml:space="preserve"> جدول شماره 1- </w:t>
      </w:r>
      <w:r w:rsidR="003B75D6" w:rsidRPr="003B75D6">
        <w:rPr>
          <w:rFonts w:ascii="Calibri" w:eastAsia="Times New Roman" w:hAnsi="Calibri" w:cs="Nazanin" w:hint="cs"/>
          <w:b/>
          <w:bCs/>
          <w:color w:val="000000"/>
          <w:sz w:val="20"/>
          <w:szCs w:val="20"/>
          <w:rtl/>
        </w:rPr>
        <w:t>سابقه تدريس مربي</w:t>
      </w:r>
      <w:r w:rsidR="003B75D6">
        <w:rPr>
          <w:rFonts w:ascii="Calibri" w:eastAsia="Times New Roman" w:hAnsi="Calibri" w:cs="Nazanin" w:hint="cs"/>
          <w:b/>
          <w:bCs/>
          <w:color w:val="000000"/>
          <w:sz w:val="20"/>
          <w:szCs w:val="20"/>
          <w:rtl/>
        </w:rPr>
        <w:t xml:space="preserve"> در طول </w:t>
      </w:r>
      <w:r w:rsidR="000F1642">
        <w:rPr>
          <w:rFonts w:ascii="Calibri" w:eastAsia="Times New Roman" w:hAnsi="Calibri" w:cs="Nazanin" w:hint="cs"/>
          <w:b/>
          <w:bCs/>
          <w:color w:val="000000"/>
          <w:sz w:val="20"/>
          <w:szCs w:val="20"/>
          <w:rtl/>
        </w:rPr>
        <w:t>سابقه مربیگری</w:t>
      </w:r>
    </w:p>
    <w:tbl>
      <w:tblPr>
        <w:tblStyle w:val="TableGrid"/>
        <w:bidiVisual/>
        <w:tblW w:w="1341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00"/>
        <w:gridCol w:w="1557"/>
        <w:gridCol w:w="1845"/>
        <w:gridCol w:w="1818"/>
        <w:gridCol w:w="3330"/>
        <w:gridCol w:w="2365"/>
        <w:gridCol w:w="1595"/>
      </w:tblGrid>
      <w:tr w:rsidR="00096E40" w:rsidTr="00102C8B">
        <w:trPr>
          <w:jc w:val="center"/>
        </w:trPr>
        <w:tc>
          <w:tcPr>
            <w:tcW w:w="900" w:type="dxa"/>
            <w:vAlign w:val="center"/>
          </w:tcPr>
          <w:p w:rsidR="000F1642" w:rsidRPr="00B7375D" w:rsidRDefault="000F1642" w:rsidP="000F1642">
            <w:pPr>
              <w:bidi/>
              <w:jc w:val="center"/>
              <w:rPr>
                <w:rFonts w:ascii="Calibri" w:eastAsia="Times New Roman" w:hAnsi="Calibri" w:cs="Nazanin"/>
                <w:b/>
                <w:bCs/>
                <w:color w:val="000000"/>
                <w:sz w:val="20"/>
                <w:szCs w:val="20"/>
                <w:rtl/>
              </w:rPr>
            </w:pPr>
            <w:r w:rsidRPr="00B7375D">
              <w:rPr>
                <w:rFonts w:ascii="Calibri" w:eastAsia="Times New Roman" w:hAnsi="Calibri" w:cs="Nazanin" w:hint="cs"/>
                <w:b/>
                <w:bCs/>
                <w:color w:val="000000"/>
                <w:sz w:val="20"/>
                <w:szCs w:val="20"/>
                <w:rtl/>
              </w:rPr>
              <w:t>نوع تدریس</w:t>
            </w:r>
          </w:p>
        </w:tc>
        <w:tc>
          <w:tcPr>
            <w:tcW w:w="1557" w:type="dxa"/>
            <w:vAlign w:val="center"/>
          </w:tcPr>
          <w:p w:rsidR="000F1642" w:rsidRDefault="000F1642" w:rsidP="003B75D6">
            <w:pPr>
              <w:bidi/>
              <w:jc w:val="center"/>
              <w:rPr>
                <w:rFonts w:ascii="Calibri" w:eastAsia="Times New Roman" w:hAnsi="Calibri" w:cs="Nazanin"/>
                <w:color w:val="000000"/>
                <w:sz w:val="20"/>
                <w:szCs w:val="20"/>
                <w:rtl/>
              </w:rPr>
            </w:pPr>
            <w:r w:rsidRPr="003B75D6">
              <w:rPr>
                <w:rFonts w:ascii="Calibri" w:eastAsia="Times New Roman" w:hAnsi="Calibri" w:cs="Nazanin" w:hint="cs"/>
                <w:color w:val="000000"/>
                <w:sz w:val="20"/>
                <w:szCs w:val="20"/>
                <w:rtl/>
              </w:rPr>
              <w:t>تدريس در دوره هاي آموزش به مربيان</w:t>
            </w:r>
          </w:p>
          <w:p w:rsidR="000F1642" w:rsidRDefault="000F1642" w:rsidP="003B75D6">
            <w:pPr>
              <w:bidi/>
              <w:jc w:val="center"/>
              <w:rPr>
                <w:rtl/>
                <w:lang w:bidi="fa-IR"/>
              </w:rPr>
            </w:pPr>
            <w:r w:rsidRPr="003B75D6">
              <w:rPr>
                <w:rFonts w:ascii="Calibri" w:eastAsia="Times New Roman" w:hAnsi="Calibri" w:cs="Nazanin" w:hint="cs"/>
                <w:color w:val="000000"/>
                <w:sz w:val="20"/>
                <w:szCs w:val="20"/>
                <w:rtl/>
              </w:rPr>
              <w:t>(سا</w:t>
            </w:r>
            <w:r>
              <w:rPr>
                <w:rFonts w:ascii="Calibri" w:eastAsia="Times New Roman" w:hAnsi="Calibri" w:cs="Nazanin" w:hint="cs"/>
                <w:color w:val="000000"/>
                <w:sz w:val="20"/>
                <w:szCs w:val="20"/>
                <w:rtl/>
              </w:rPr>
              <w:t>عت</w:t>
            </w:r>
            <w:r w:rsidRPr="003B75D6">
              <w:rPr>
                <w:rFonts w:ascii="Calibri" w:eastAsia="Times New Roman" w:hAnsi="Calibri" w:cs="Nazanin" w:hint="cs"/>
                <w:color w:val="000000"/>
                <w:sz w:val="20"/>
                <w:szCs w:val="20"/>
                <w:rtl/>
              </w:rPr>
              <w:t>)</w:t>
            </w:r>
          </w:p>
        </w:tc>
        <w:tc>
          <w:tcPr>
            <w:tcW w:w="1845" w:type="dxa"/>
            <w:vAlign w:val="center"/>
          </w:tcPr>
          <w:p w:rsidR="000F1642" w:rsidRDefault="000F1642" w:rsidP="003B75D6">
            <w:pPr>
              <w:bidi/>
              <w:jc w:val="center"/>
              <w:rPr>
                <w:rFonts w:ascii="Calibri" w:eastAsia="Times New Roman" w:hAnsi="Calibri" w:cs="Nazanin"/>
                <w:color w:val="000000"/>
                <w:sz w:val="20"/>
                <w:szCs w:val="20"/>
                <w:rtl/>
              </w:rPr>
            </w:pPr>
            <w:r w:rsidRPr="003B75D6">
              <w:rPr>
                <w:rFonts w:ascii="Calibri" w:eastAsia="Times New Roman" w:hAnsi="Calibri" w:cs="Nazanin" w:hint="cs"/>
                <w:color w:val="000000"/>
                <w:sz w:val="20"/>
                <w:szCs w:val="20"/>
                <w:rtl/>
              </w:rPr>
              <w:t>تدريس مربي در بنگاههای اقتصادی (صنایع و صنوف)</w:t>
            </w:r>
          </w:p>
          <w:p w:rsidR="000F1642" w:rsidRDefault="000F1642" w:rsidP="003B75D6">
            <w:pPr>
              <w:bidi/>
              <w:jc w:val="center"/>
              <w:rPr>
                <w:rtl/>
                <w:lang w:bidi="fa-IR"/>
              </w:rPr>
            </w:pPr>
            <w:r w:rsidRPr="003B75D6">
              <w:rPr>
                <w:rFonts w:ascii="Calibri" w:eastAsia="Times New Roman" w:hAnsi="Calibri" w:cs="Nazanin" w:hint="cs"/>
                <w:color w:val="000000"/>
                <w:sz w:val="20"/>
                <w:szCs w:val="20"/>
                <w:rtl/>
              </w:rPr>
              <w:t>(سا</w:t>
            </w:r>
            <w:r>
              <w:rPr>
                <w:rFonts w:ascii="Calibri" w:eastAsia="Times New Roman" w:hAnsi="Calibri" w:cs="Nazanin" w:hint="cs"/>
                <w:color w:val="000000"/>
                <w:sz w:val="20"/>
                <w:szCs w:val="20"/>
                <w:rtl/>
              </w:rPr>
              <w:t>عت</w:t>
            </w:r>
            <w:r w:rsidRPr="003B75D6">
              <w:rPr>
                <w:rFonts w:ascii="Calibri" w:eastAsia="Times New Roman" w:hAnsi="Calibri" w:cs="Nazanin" w:hint="cs"/>
                <w:color w:val="000000"/>
                <w:sz w:val="20"/>
                <w:szCs w:val="20"/>
                <w:rtl/>
              </w:rPr>
              <w:t>)</w:t>
            </w:r>
          </w:p>
        </w:tc>
        <w:tc>
          <w:tcPr>
            <w:tcW w:w="1818" w:type="dxa"/>
            <w:vAlign w:val="center"/>
          </w:tcPr>
          <w:p w:rsidR="000F1642" w:rsidRDefault="000F1642" w:rsidP="00096E40">
            <w:pPr>
              <w:bidi/>
              <w:jc w:val="center"/>
              <w:rPr>
                <w:rFonts w:ascii="Calibri" w:eastAsia="Times New Roman" w:hAnsi="Calibri" w:cs="Nazanin"/>
                <w:color w:val="000000"/>
                <w:sz w:val="20"/>
                <w:szCs w:val="20"/>
                <w:rtl/>
              </w:rPr>
            </w:pPr>
            <w:r w:rsidRPr="003B75D6">
              <w:rPr>
                <w:rFonts w:ascii="Calibri" w:eastAsia="Times New Roman" w:hAnsi="Calibri" w:cs="Nazanin" w:hint="cs"/>
                <w:color w:val="000000"/>
                <w:sz w:val="20"/>
                <w:szCs w:val="20"/>
                <w:rtl/>
              </w:rPr>
              <w:t>تدريس مربي در دوره هاي برگزار شده در روستا، زندان و پادگان</w:t>
            </w:r>
          </w:p>
          <w:p w:rsidR="000F1642" w:rsidRDefault="000F1642" w:rsidP="003B75D6">
            <w:pPr>
              <w:bidi/>
              <w:jc w:val="center"/>
              <w:rPr>
                <w:rtl/>
                <w:lang w:bidi="fa-IR"/>
              </w:rPr>
            </w:pPr>
            <w:r w:rsidRPr="003B75D6">
              <w:rPr>
                <w:rFonts w:ascii="Calibri" w:eastAsia="Times New Roman" w:hAnsi="Calibri" w:cs="Nazanin" w:hint="cs"/>
                <w:color w:val="000000"/>
                <w:sz w:val="20"/>
                <w:szCs w:val="20"/>
                <w:rtl/>
              </w:rPr>
              <w:t>(سا</w:t>
            </w:r>
            <w:r>
              <w:rPr>
                <w:rFonts w:ascii="Calibri" w:eastAsia="Times New Roman" w:hAnsi="Calibri" w:cs="Nazanin" w:hint="cs"/>
                <w:color w:val="000000"/>
                <w:sz w:val="20"/>
                <w:szCs w:val="20"/>
                <w:rtl/>
              </w:rPr>
              <w:t>عت</w:t>
            </w:r>
            <w:r w:rsidRPr="003B75D6">
              <w:rPr>
                <w:rFonts w:ascii="Calibri" w:eastAsia="Times New Roman" w:hAnsi="Calibri" w:cs="Nazanin" w:hint="cs"/>
                <w:color w:val="000000"/>
                <w:sz w:val="20"/>
                <w:szCs w:val="20"/>
                <w:rtl/>
              </w:rPr>
              <w:t>)</w:t>
            </w:r>
          </w:p>
        </w:tc>
        <w:tc>
          <w:tcPr>
            <w:tcW w:w="3330" w:type="dxa"/>
            <w:vAlign w:val="center"/>
          </w:tcPr>
          <w:p w:rsidR="000F1642" w:rsidRPr="00EF1F97" w:rsidRDefault="000F1642" w:rsidP="003B75D6">
            <w:pPr>
              <w:bidi/>
              <w:jc w:val="center"/>
              <w:rPr>
                <w:rFonts w:ascii="Calibri" w:eastAsia="Times New Roman" w:hAnsi="Calibri" w:cs="Nazanin"/>
                <w:color w:val="000000"/>
                <w:sz w:val="18"/>
                <w:szCs w:val="18"/>
                <w:rtl/>
              </w:rPr>
            </w:pPr>
            <w:r w:rsidRPr="00EF1F97">
              <w:rPr>
                <w:rFonts w:ascii="Calibri" w:eastAsia="Times New Roman" w:hAnsi="Calibri" w:cs="Nazanin" w:hint="cs"/>
                <w:color w:val="000000"/>
                <w:sz w:val="18"/>
                <w:szCs w:val="18"/>
                <w:rtl/>
              </w:rPr>
              <w:t>تدريس مربي در دوره هاي برگزار شده در روستا، سکونت</w:t>
            </w:r>
            <w:r w:rsidR="00EF1F97" w:rsidRPr="00EF1F97">
              <w:rPr>
                <w:rFonts w:ascii="Calibri" w:eastAsia="Times New Roman" w:hAnsi="Calibri" w:cs="Nazanin" w:hint="cs"/>
                <w:color w:val="000000"/>
                <w:sz w:val="18"/>
                <w:szCs w:val="18"/>
                <w:rtl/>
              </w:rPr>
              <w:t xml:space="preserve"> </w:t>
            </w:r>
            <w:r w:rsidRPr="00EF1F97">
              <w:rPr>
                <w:rFonts w:ascii="Calibri" w:eastAsia="Times New Roman" w:hAnsi="Calibri" w:cs="Nazanin" w:hint="cs"/>
                <w:color w:val="000000"/>
                <w:sz w:val="18"/>
                <w:szCs w:val="18"/>
                <w:rtl/>
              </w:rPr>
              <w:t>گاههای غیر رسمی و بخش های مناطق ویژه اجتماعی (ارگانهای مرتبط با آسیب های اجتماعی)</w:t>
            </w:r>
          </w:p>
          <w:p w:rsidR="000F1642" w:rsidRDefault="000F1642" w:rsidP="003B75D6">
            <w:pPr>
              <w:bidi/>
              <w:jc w:val="center"/>
              <w:rPr>
                <w:rtl/>
                <w:lang w:bidi="fa-IR"/>
              </w:rPr>
            </w:pPr>
            <w:r w:rsidRPr="003B75D6">
              <w:rPr>
                <w:rFonts w:ascii="Calibri" w:eastAsia="Times New Roman" w:hAnsi="Calibri" w:cs="Nazanin" w:hint="cs"/>
                <w:color w:val="000000"/>
                <w:sz w:val="20"/>
                <w:szCs w:val="20"/>
                <w:rtl/>
              </w:rPr>
              <w:t>(سا</w:t>
            </w:r>
            <w:r>
              <w:rPr>
                <w:rFonts w:ascii="Calibri" w:eastAsia="Times New Roman" w:hAnsi="Calibri" w:cs="Nazanin" w:hint="cs"/>
                <w:color w:val="000000"/>
                <w:sz w:val="20"/>
                <w:szCs w:val="20"/>
                <w:rtl/>
              </w:rPr>
              <w:t>عت</w:t>
            </w:r>
            <w:r w:rsidRPr="003B75D6">
              <w:rPr>
                <w:rFonts w:ascii="Calibri" w:eastAsia="Times New Roman" w:hAnsi="Calibri" w:cs="Nazanin" w:hint="cs"/>
                <w:color w:val="000000"/>
                <w:sz w:val="20"/>
                <w:szCs w:val="20"/>
                <w:rtl/>
              </w:rPr>
              <w:t>)</w:t>
            </w:r>
          </w:p>
        </w:tc>
        <w:tc>
          <w:tcPr>
            <w:tcW w:w="2365" w:type="dxa"/>
            <w:vAlign w:val="center"/>
          </w:tcPr>
          <w:p w:rsidR="000F1642" w:rsidRDefault="000F1642" w:rsidP="003B75D6">
            <w:pPr>
              <w:bidi/>
              <w:jc w:val="center"/>
              <w:rPr>
                <w:rFonts w:ascii="Calibri" w:eastAsia="Times New Roman" w:hAnsi="Calibri" w:cs="Nazanin"/>
                <w:color w:val="000000"/>
                <w:sz w:val="20"/>
                <w:szCs w:val="20"/>
                <w:rtl/>
              </w:rPr>
            </w:pPr>
            <w:r w:rsidRPr="003B75D6">
              <w:rPr>
                <w:rFonts w:ascii="Calibri" w:eastAsia="Times New Roman" w:hAnsi="Calibri" w:cs="Nazanin" w:hint="cs"/>
                <w:color w:val="000000"/>
                <w:sz w:val="20"/>
                <w:szCs w:val="20"/>
                <w:rtl/>
              </w:rPr>
              <w:t>تدريس مربي در مناطق محروم و مرزی موضوع قانون مناطق مرزی و کمتر توسعه یافته</w:t>
            </w:r>
          </w:p>
          <w:p w:rsidR="000F1642" w:rsidRDefault="000F1642" w:rsidP="00AE0F4F">
            <w:pPr>
              <w:bidi/>
              <w:jc w:val="center"/>
              <w:rPr>
                <w:rtl/>
                <w:lang w:bidi="fa-IR"/>
              </w:rPr>
            </w:pPr>
            <w:r w:rsidRPr="003B75D6">
              <w:rPr>
                <w:rFonts w:ascii="Calibri" w:eastAsia="Times New Roman" w:hAnsi="Calibri" w:cs="Nazanin" w:hint="cs"/>
                <w:color w:val="000000"/>
                <w:sz w:val="20"/>
                <w:szCs w:val="20"/>
                <w:rtl/>
              </w:rPr>
              <w:t xml:space="preserve">(سال)  </w:t>
            </w:r>
          </w:p>
        </w:tc>
        <w:tc>
          <w:tcPr>
            <w:tcW w:w="1595" w:type="dxa"/>
            <w:vAlign w:val="center"/>
          </w:tcPr>
          <w:p w:rsidR="000F1642" w:rsidRPr="003B75D6" w:rsidRDefault="000F1642" w:rsidP="000F1642">
            <w:pPr>
              <w:bidi/>
              <w:jc w:val="center"/>
              <w:rPr>
                <w:rFonts w:ascii="Calibri" w:eastAsia="Times New Roman" w:hAnsi="Calibri" w:cs="Nazanin"/>
                <w:color w:val="000000"/>
                <w:sz w:val="20"/>
                <w:szCs w:val="20"/>
                <w:rtl/>
              </w:rPr>
            </w:pPr>
            <w:r w:rsidRPr="003B75D6">
              <w:rPr>
                <w:rFonts w:ascii="Calibri" w:eastAsia="Times New Roman" w:hAnsi="Calibri" w:cs="Nazanin" w:hint="cs"/>
                <w:color w:val="000000"/>
                <w:sz w:val="20"/>
                <w:szCs w:val="20"/>
                <w:rtl/>
              </w:rPr>
              <w:t>تدريس در مراکز ثابت و شعب زير مجموعه                                                                        (سال)</w:t>
            </w:r>
          </w:p>
        </w:tc>
      </w:tr>
      <w:tr w:rsidR="00096E40" w:rsidTr="00102C8B">
        <w:trPr>
          <w:trHeight w:val="780"/>
          <w:jc w:val="center"/>
        </w:trPr>
        <w:tc>
          <w:tcPr>
            <w:tcW w:w="900" w:type="dxa"/>
            <w:vAlign w:val="center"/>
          </w:tcPr>
          <w:p w:rsidR="00102C8B" w:rsidRDefault="000F1642" w:rsidP="000F1642">
            <w:pPr>
              <w:bidi/>
              <w:jc w:val="center"/>
              <w:rPr>
                <w:rFonts w:ascii="Calibri" w:eastAsia="Times New Roman" w:hAnsi="Calibri" w:cs="Nazanin"/>
                <w:b/>
                <w:bCs/>
                <w:color w:val="000000"/>
                <w:sz w:val="20"/>
                <w:szCs w:val="20"/>
                <w:rtl/>
              </w:rPr>
            </w:pPr>
            <w:r w:rsidRPr="00B7375D">
              <w:rPr>
                <w:rFonts w:ascii="Calibri" w:eastAsia="Times New Roman" w:hAnsi="Calibri" w:cs="Nazanin" w:hint="cs"/>
                <w:b/>
                <w:bCs/>
                <w:color w:val="000000"/>
                <w:sz w:val="20"/>
                <w:szCs w:val="20"/>
                <w:rtl/>
              </w:rPr>
              <w:t xml:space="preserve">مدت </w:t>
            </w:r>
          </w:p>
          <w:p w:rsidR="000F1642" w:rsidRPr="00B7375D" w:rsidRDefault="000F1642" w:rsidP="00102C8B">
            <w:pPr>
              <w:bidi/>
              <w:jc w:val="center"/>
              <w:rPr>
                <w:rFonts w:ascii="Calibri" w:eastAsia="Times New Roman" w:hAnsi="Calibri" w:cs="Nazanin"/>
                <w:b/>
                <w:bCs/>
                <w:color w:val="000000"/>
                <w:sz w:val="20"/>
                <w:szCs w:val="20"/>
                <w:rtl/>
              </w:rPr>
            </w:pPr>
            <w:r w:rsidRPr="00B7375D">
              <w:rPr>
                <w:rFonts w:ascii="Calibri" w:eastAsia="Times New Roman" w:hAnsi="Calibri" w:cs="Nazanin" w:hint="cs"/>
                <w:b/>
                <w:bCs/>
                <w:color w:val="000000"/>
                <w:sz w:val="20"/>
                <w:szCs w:val="20"/>
                <w:rtl/>
              </w:rPr>
              <w:t>(به معیار)</w:t>
            </w:r>
          </w:p>
        </w:tc>
        <w:tc>
          <w:tcPr>
            <w:tcW w:w="1557" w:type="dxa"/>
          </w:tcPr>
          <w:p w:rsidR="000F1642" w:rsidRDefault="000F1642" w:rsidP="003B75D6">
            <w:pPr>
              <w:bidi/>
              <w:rPr>
                <w:rtl/>
                <w:lang w:bidi="fa-IR"/>
              </w:rPr>
            </w:pPr>
          </w:p>
        </w:tc>
        <w:tc>
          <w:tcPr>
            <w:tcW w:w="1845" w:type="dxa"/>
          </w:tcPr>
          <w:p w:rsidR="000F1642" w:rsidRDefault="000F1642" w:rsidP="003B75D6">
            <w:pPr>
              <w:bidi/>
              <w:rPr>
                <w:rtl/>
                <w:lang w:bidi="fa-IR"/>
              </w:rPr>
            </w:pPr>
          </w:p>
        </w:tc>
        <w:tc>
          <w:tcPr>
            <w:tcW w:w="1818" w:type="dxa"/>
          </w:tcPr>
          <w:p w:rsidR="000F1642" w:rsidRDefault="000F1642" w:rsidP="003B75D6">
            <w:pPr>
              <w:bidi/>
              <w:rPr>
                <w:rtl/>
                <w:lang w:bidi="fa-IR"/>
              </w:rPr>
            </w:pPr>
          </w:p>
        </w:tc>
        <w:tc>
          <w:tcPr>
            <w:tcW w:w="3330" w:type="dxa"/>
          </w:tcPr>
          <w:p w:rsidR="000F1642" w:rsidRDefault="000F1642" w:rsidP="003B75D6">
            <w:pPr>
              <w:bidi/>
              <w:rPr>
                <w:rtl/>
                <w:lang w:bidi="fa-IR"/>
              </w:rPr>
            </w:pPr>
            <w:bookmarkStart w:id="0" w:name="_GoBack"/>
            <w:bookmarkEnd w:id="0"/>
          </w:p>
        </w:tc>
        <w:tc>
          <w:tcPr>
            <w:tcW w:w="2365" w:type="dxa"/>
          </w:tcPr>
          <w:p w:rsidR="000F1642" w:rsidRDefault="000F1642" w:rsidP="003B75D6">
            <w:pPr>
              <w:bidi/>
              <w:rPr>
                <w:rtl/>
                <w:lang w:bidi="fa-IR"/>
              </w:rPr>
            </w:pPr>
          </w:p>
        </w:tc>
        <w:tc>
          <w:tcPr>
            <w:tcW w:w="1595" w:type="dxa"/>
          </w:tcPr>
          <w:p w:rsidR="000F1642" w:rsidRDefault="000F1642" w:rsidP="003B75D6">
            <w:pPr>
              <w:bidi/>
              <w:rPr>
                <w:rtl/>
                <w:lang w:bidi="fa-IR"/>
              </w:rPr>
            </w:pPr>
          </w:p>
        </w:tc>
      </w:tr>
      <w:tr w:rsidR="00096E40" w:rsidTr="00102C8B">
        <w:trPr>
          <w:trHeight w:val="846"/>
          <w:jc w:val="center"/>
        </w:trPr>
        <w:tc>
          <w:tcPr>
            <w:tcW w:w="900" w:type="dxa"/>
            <w:vAlign w:val="center"/>
          </w:tcPr>
          <w:p w:rsidR="000F1642" w:rsidRPr="00B7375D" w:rsidRDefault="000F1642" w:rsidP="000F1642">
            <w:pPr>
              <w:bidi/>
              <w:jc w:val="center"/>
              <w:rPr>
                <w:rFonts w:ascii="Calibri" w:eastAsia="Times New Roman" w:hAnsi="Calibri" w:cs="Nazanin"/>
                <w:b/>
                <w:bCs/>
                <w:color w:val="000000"/>
                <w:sz w:val="20"/>
                <w:szCs w:val="20"/>
                <w:rtl/>
              </w:rPr>
            </w:pPr>
            <w:r w:rsidRPr="00B7375D">
              <w:rPr>
                <w:rFonts w:ascii="Calibri" w:eastAsia="Times New Roman" w:hAnsi="Calibri" w:cs="Nazanin" w:hint="cs"/>
                <w:b/>
                <w:bCs/>
                <w:color w:val="000000"/>
                <w:sz w:val="20"/>
                <w:szCs w:val="20"/>
                <w:rtl/>
              </w:rPr>
              <w:t>امتیاز</w:t>
            </w:r>
          </w:p>
        </w:tc>
        <w:tc>
          <w:tcPr>
            <w:tcW w:w="1557" w:type="dxa"/>
          </w:tcPr>
          <w:p w:rsidR="000F1642" w:rsidRDefault="000F1642" w:rsidP="003B75D6">
            <w:pPr>
              <w:bidi/>
              <w:rPr>
                <w:rtl/>
                <w:lang w:bidi="fa-IR"/>
              </w:rPr>
            </w:pPr>
          </w:p>
        </w:tc>
        <w:tc>
          <w:tcPr>
            <w:tcW w:w="1845" w:type="dxa"/>
          </w:tcPr>
          <w:p w:rsidR="000F1642" w:rsidRDefault="000F1642" w:rsidP="003B75D6">
            <w:pPr>
              <w:bidi/>
              <w:rPr>
                <w:rtl/>
                <w:lang w:bidi="fa-IR"/>
              </w:rPr>
            </w:pPr>
          </w:p>
        </w:tc>
        <w:tc>
          <w:tcPr>
            <w:tcW w:w="1818" w:type="dxa"/>
          </w:tcPr>
          <w:p w:rsidR="000F1642" w:rsidRDefault="000F1642" w:rsidP="003B75D6">
            <w:pPr>
              <w:bidi/>
              <w:rPr>
                <w:rtl/>
                <w:lang w:bidi="fa-IR"/>
              </w:rPr>
            </w:pPr>
          </w:p>
        </w:tc>
        <w:tc>
          <w:tcPr>
            <w:tcW w:w="3330" w:type="dxa"/>
          </w:tcPr>
          <w:p w:rsidR="000F1642" w:rsidRDefault="000F1642" w:rsidP="003B75D6">
            <w:pPr>
              <w:bidi/>
              <w:rPr>
                <w:rtl/>
                <w:lang w:bidi="fa-IR"/>
              </w:rPr>
            </w:pPr>
          </w:p>
        </w:tc>
        <w:tc>
          <w:tcPr>
            <w:tcW w:w="2365" w:type="dxa"/>
          </w:tcPr>
          <w:p w:rsidR="000F1642" w:rsidRDefault="000F1642" w:rsidP="003B75D6">
            <w:pPr>
              <w:bidi/>
              <w:rPr>
                <w:rtl/>
                <w:lang w:bidi="fa-IR"/>
              </w:rPr>
            </w:pPr>
          </w:p>
        </w:tc>
        <w:tc>
          <w:tcPr>
            <w:tcW w:w="1595" w:type="dxa"/>
          </w:tcPr>
          <w:p w:rsidR="000F1642" w:rsidRDefault="000F1642" w:rsidP="003B75D6">
            <w:pPr>
              <w:bidi/>
              <w:rPr>
                <w:rtl/>
                <w:lang w:bidi="fa-IR"/>
              </w:rPr>
            </w:pPr>
          </w:p>
        </w:tc>
      </w:tr>
    </w:tbl>
    <w:p w:rsidR="003B75D6" w:rsidRDefault="003B75D6" w:rsidP="00102C8B">
      <w:pPr>
        <w:bidi/>
        <w:ind w:left="414"/>
        <w:rPr>
          <w:rtl/>
          <w:lang w:bidi="fa-IR"/>
        </w:rPr>
      </w:pPr>
    </w:p>
    <w:p w:rsidR="006C5825" w:rsidRDefault="00452429" w:rsidP="00102C8B">
      <w:pPr>
        <w:pBdr>
          <w:bottom w:val="single" w:sz="12" w:space="1" w:color="auto"/>
        </w:pBdr>
        <w:bidi/>
        <w:jc w:val="center"/>
        <w:rPr>
          <w:rFonts w:ascii="Calibri" w:eastAsia="Times New Roman" w:hAnsi="Calibri" w:cs="Nazanin"/>
          <w:b/>
          <w:bCs/>
          <w:color w:val="000000"/>
          <w:sz w:val="20"/>
          <w:szCs w:val="20"/>
          <w:rtl/>
        </w:rPr>
      </w:pPr>
      <w:r w:rsidRPr="006C5825">
        <w:rPr>
          <w:rFonts w:ascii="Calibri" w:eastAsia="Times New Roman" w:hAnsi="Calibri" w:cs="Nazanin" w:hint="cs"/>
          <w:b/>
          <w:bCs/>
          <w:color w:val="000000"/>
          <w:sz w:val="20"/>
          <w:szCs w:val="20"/>
          <w:rtl/>
        </w:rPr>
        <w:t xml:space="preserve">رئیس مرکز                     </w:t>
      </w:r>
      <w:r w:rsidR="006C5825">
        <w:rPr>
          <w:rFonts w:ascii="Calibri" w:eastAsia="Times New Roman" w:hAnsi="Calibri" w:cs="Nazanin" w:hint="cs"/>
          <w:b/>
          <w:bCs/>
          <w:color w:val="000000"/>
          <w:sz w:val="20"/>
          <w:szCs w:val="20"/>
          <w:rtl/>
        </w:rPr>
        <w:t xml:space="preserve">                                 </w:t>
      </w:r>
      <w:r w:rsidRPr="006C5825">
        <w:rPr>
          <w:rFonts w:ascii="Calibri" w:eastAsia="Times New Roman" w:hAnsi="Calibri" w:cs="Nazanin" w:hint="cs"/>
          <w:b/>
          <w:bCs/>
          <w:color w:val="000000"/>
          <w:sz w:val="20"/>
          <w:szCs w:val="20"/>
          <w:rtl/>
        </w:rPr>
        <w:t xml:space="preserve">       </w:t>
      </w:r>
      <w:r w:rsidR="006C5825" w:rsidRPr="006C5825">
        <w:rPr>
          <w:rFonts w:ascii="Calibri" w:eastAsia="Times New Roman" w:hAnsi="Calibri" w:cs="Nazanin" w:hint="cs"/>
          <w:b/>
          <w:bCs/>
          <w:color w:val="000000"/>
          <w:sz w:val="20"/>
          <w:szCs w:val="20"/>
          <w:rtl/>
        </w:rPr>
        <w:t xml:space="preserve">           </w:t>
      </w:r>
      <w:r w:rsidRPr="006C5825">
        <w:rPr>
          <w:rFonts w:ascii="Calibri" w:eastAsia="Times New Roman" w:hAnsi="Calibri" w:cs="Nazanin" w:hint="cs"/>
          <w:b/>
          <w:bCs/>
          <w:color w:val="000000"/>
          <w:sz w:val="20"/>
          <w:szCs w:val="20"/>
          <w:rtl/>
        </w:rPr>
        <w:t xml:space="preserve">               رئیس اداره آموزش پژوهش </w:t>
      </w:r>
      <w:r w:rsidR="006C5825" w:rsidRPr="006C5825">
        <w:rPr>
          <w:rFonts w:ascii="Calibri" w:eastAsia="Times New Roman" w:hAnsi="Calibri" w:cs="Nazanin" w:hint="cs"/>
          <w:b/>
          <w:bCs/>
          <w:color w:val="000000"/>
          <w:sz w:val="20"/>
          <w:szCs w:val="20"/>
          <w:rtl/>
        </w:rPr>
        <w:t xml:space="preserve">                      </w:t>
      </w:r>
      <w:r w:rsidR="006C5825">
        <w:rPr>
          <w:rFonts w:ascii="Calibri" w:eastAsia="Times New Roman" w:hAnsi="Calibri" w:cs="Nazanin" w:hint="cs"/>
          <w:b/>
          <w:bCs/>
          <w:color w:val="000000"/>
          <w:sz w:val="20"/>
          <w:szCs w:val="20"/>
          <w:rtl/>
        </w:rPr>
        <w:t xml:space="preserve">      </w:t>
      </w:r>
      <w:r w:rsidR="006C5825" w:rsidRPr="006C5825">
        <w:rPr>
          <w:rFonts w:ascii="Calibri" w:eastAsia="Times New Roman" w:hAnsi="Calibri" w:cs="Nazanin" w:hint="cs"/>
          <w:b/>
          <w:bCs/>
          <w:color w:val="000000"/>
          <w:sz w:val="20"/>
          <w:szCs w:val="20"/>
          <w:rtl/>
        </w:rPr>
        <w:t xml:space="preserve">            </w:t>
      </w:r>
      <w:r w:rsidR="006C5825">
        <w:rPr>
          <w:rFonts w:ascii="Calibri" w:eastAsia="Times New Roman" w:hAnsi="Calibri" w:cs="Nazanin" w:hint="cs"/>
          <w:b/>
          <w:bCs/>
          <w:color w:val="000000"/>
          <w:sz w:val="20"/>
          <w:szCs w:val="20"/>
          <w:rtl/>
        </w:rPr>
        <w:t xml:space="preserve">               </w:t>
      </w:r>
      <w:r w:rsidR="006C5825" w:rsidRPr="006C5825">
        <w:rPr>
          <w:rFonts w:ascii="Calibri" w:eastAsia="Times New Roman" w:hAnsi="Calibri" w:cs="Nazanin" w:hint="cs"/>
          <w:b/>
          <w:bCs/>
          <w:color w:val="000000"/>
          <w:sz w:val="20"/>
          <w:szCs w:val="20"/>
          <w:rtl/>
        </w:rPr>
        <w:t xml:space="preserve">                                   معاون آموزش</w:t>
      </w:r>
    </w:p>
    <w:p w:rsidR="00102C8B" w:rsidRDefault="00102C8B" w:rsidP="00102C8B">
      <w:pPr>
        <w:pBdr>
          <w:bottom w:val="single" w:sz="12" w:space="1" w:color="auto"/>
        </w:pBdr>
        <w:bidi/>
        <w:jc w:val="center"/>
        <w:rPr>
          <w:rFonts w:ascii="Calibri" w:eastAsia="Times New Roman" w:hAnsi="Calibri" w:cs="Nazanin"/>
          <w:b/>
          <w:bCs/>
          <w:color w:val="000000"/>
          <w:sz w:val="20"/>
          <w:szCs w:val="20"/>
          <w:rtl/>
        </w:rPr>
      </w:pPr>
    </w:p>
    <w:sectPr w:rsidR="00102C8B" w:rsidSect="00102C8B">
      <w:pgSz w:w="15840" w:h="12240" w:orient="landscape"/>
      <w:pgMar w:top="1008" w:right="576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5D6"/>
    <w:rsid w:val="00096E40"/>
    <w:rsid w:val="000F1642"/>
    <w:rsid w:val="00102C8B"/>
    <w:rsid w:val="00107DE2"/>
    <w:rsid w:val="00134A57"/>
    <w:rsid w:val="003B75D6"/>
    <w:rsid w:val="003D0622"/>
    <w:rsid w:val="004158C9"/>
    <w:rsid w:val="00452429"/>
    <w:rsid w:val="006A3BAA"/>
    <w:rsid w:val="006C5825"/>
    <w:rsid w:val="00882058"/>
    <w:rsid w:val="008B24A3"/>
    <w:rsid w:val="00A954E9"/>
    <w:rsid w:val="00AB554A"/>
    <w:rsid w:val="00AE0F4F"/>
    <w:rsid w:val="00B7375D"/>
    <w:rsid w:val="00EF1F97"/>
    <w:rsid w:val="00F34F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8F1996"/>
  <w15:docId w15:val="{AFCCAA7D-2D00-4862-B0A8-A393566803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B75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407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122</Words>
  <Characters>698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Nayereh Omidi</dc:creator>
  <cp:lastModifiedBy>Mitra Tehrani</cp:lastModifiedBy>
  <cp:revision>10</cp:revision>
  <dcterms:created xsi:type="dcterms:W3CDTF">2019-05-29T09:59:00Z</dcterms:created>
  <dcterms:modified xsi:type="dcterms:W3CDTF">2020-06-30T10:52:00Z</dcterms:modified>
</cp:coreProperties>
</file>